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C1" w:rsidRDefault="0063670B">
      <w:pPr>
        <w:ind w:left="5387" w:right="0" w:firstLine="0"/>
        <w:rPr>
          <w:b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33" type="#_x0000_t75" alt="iso9001+14001 cb" style="position:absolute;left:0;text-align:left;margin-left:259.2pt;margin-top:763.2pt;width:60.95pt;height:50.9pt;z-index:1;visibility:visible;mso-wrap-distance-left:0;mso-wrap-distance-right:0;mso-position-horizontal-relative:page;mso-position-vertical-relative:page" o:allowincell="f">
            <v:imagedata r:id="rId8" o:title=""/>
            <w10:wrap anchorx="page" anchory="page"/>
            <w10:anchorlock/>
          </v:shape>
        </w:pict>
      </w:r>
    </w:p>
    <w:p w:rsidR="009F01C1" w:rsidRDefault="009F01C1">
      <w:pPr>
        <w:ind w:left="5387" w:right="0" w:firstLine="0"/>
        <w:rPr>
          <w:b/>
          <w:sz w:val="22"/>
        </w:rPr>
      </w:pPr>
    </w:p>
    <w:p w:rsidR="009F01C1" w:rsidRDefault="009F01C1">
      <w:pPr>
        <w:ind w:left="5387" w:right="0" w:firstLine="0"/>
        <w:rPr>
          <w:b/>
          <w:sz w:val="22"/>
        </w:rPr>
      </w:pPr>
    </w:p>
    <w:p w:rsidR="009F01C1" w:rsidRDefault="009F01C1">
      <w:pPr>
        <w:ind w:left="5387" w:right="0" w:firstLine="0"/>
        <w:rPr>
          <w:b/>
          <w:sz w:val="22"/>
        </w:rPr>
      </w:pPr>
    </w:p>
    <w:p w:rsidR="009F01C1" w:rsidRDefault="009F01C1">
      <w:pPr>
        <w:ind w:left="5387" w:right="0" w:firstLine="0"/>
        <w:rPr>
          <w:b/>
          <w:sz w:val="22"/>
        </w:rPr>
      </w:pPr>
    </w:p>
    <w:p w:rsidR="009F01C1" w:rsidRDefault="009F01C1">
      <w:pPr>
        <w:ind w:left="5387" w:right="0" w:firstLine="0"/>
        <w:rPr>
          <w:b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271"/>
        <w:gridCol w:w="2832"/>
        <w:gridCol w:w="1770"/>
      </w:tblGrid>
      <w:tr w:rsidR="009F01C1">
        <w:trPr>
          <w:cantSplit/>
        </w:trPr>
        <w:tc>
          <w:tcPr>
            <w:tcW w:w="2269" w:type="dxa"/>
          </w:tcPr>
          <w:p w:rsidR="009F01C1" w:rsidRDefault="009F01C1">
            <w:pPr>
              <w:ind w:right="0" w:firstLine="0"/>
              <w:rPr>
                <w:b/>
                <w:sz w:val="22"/>
              </w:rPr>
            </w:pPr>
            <w:r>
              <w:rPr>
                <w:i/>
                <w:sz w:val="22"/>
              </w:rPr>
              <w:t>Vaše značka</w:t>
            </w:r>
          </w:p>
        </w:tc>
        <w:tc>
          <w:tcPr>
            <w:tcW w:w="2271" w:type="dxa"/>
          </w:tcPr>
          <w:p w:rsidR="009F01C1" w:rsidRDefault="009F01C1">
            <w:pPr>
              <w:ind w:righ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Naše značka</w:t>
            </w:r>
          </w:p>
        </w:tc>
        <w:tc>
          <w:tcPr>
            <w:tcW w:w="2832" w:type="dxa"/>
          </w:tcPr>
          <w:p w:rsidR="009F01C1" w:rsidRDefault="009F01C1">
            <w:pPr>
              <w:ind w:righ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Vyřizuje</w:t>
            </w:r>
          </w:p>
        </w:tc>
        <w:tc>
          <w:tcPr>
            <w:tcW w:w="1770" w:type="dxa"/>
          </w:tcPr>
          <w:p w:rsidR="009F01C1" w:rsidRDefault="009F01C1">
            <w:pPr>
              <w:ind w:righ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 </w:t>
            </w:r>
            <w:proofErr w:type="gramStart"/>
            <w:r>
              <w:rPr>
                <w:i/>
                <w:sz w:val="22"/>
              </w:rPr>
              <w:t>Liberci  dne</w:t>
            </w:r>
            <w:proofErr w:type="gramEnd"/>
          </w:p>
        </w:tc>
      </w:tr>
      <w:bookmarkStart w:id="0" w:name="Textové7"/>
      <w:tr w:rsidR="009F01C1">
        <w:trPr>
          <w:cantSplit/>
        </w:trPr>
        <w:tc>
          <w:tcPr>
            <w:tcW w:w="2269" w:type="dxa"/>
          </w:tcPr>
          <w:p w:rsidR="009F01C1" w:rsidRDefault="009F01C1">
            <w:pPr>
              <w:ind w:righ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vé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bookmarkStart w:id="1" w:name="Textové8"/>
        <w:tc>
          <w:tcPr>
            <w:tcW w:w="2271" w:type="dxa"/>
          </w:tcPr>
          <w:p w:rsidR="009F01C1" w:rsidRDefault="009F01C1">
            <w:pPr>
              <w:ind w:righ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832" w:type="dxa"/>
          </w:tcPr>
          <w:p w:rsidR="009F01C1" w:rsidRDefault="009F01C1">
            <w:pPr>
              <w:ind w:right="0" w:firstLine="0"/>
              <w:rPr>
                <w:sz w:val="22"/>
              </w:rPr>
            </w:pPr>
            <w:r>
              <w:rPr>
                <w:sz w:val="22"/>
              </w:rPr>
              <w:t>Luboš Stříbrný / 725 448 599</w:t>
            </w:r>
          </w:p>
        </w:tc>
        <w:tc>
          <w:tcPr>
            <w:tcW w:w="1770" w:type="dxa"/>
          </w:tcPr>
          <w:p w:rsidR="009F01C1" w:rsidRDefault="00D41364" w:rsidP="00A815E7">
            <w:pPr>
              <w:ind w:right="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9.5</w:t>
            </w:r>
            <w:r w:rsidR="009F01C1">
              <w:rPr>
                <w:sz w:val="22"/>
              </w:rPr>
              <w:t>.2013</w:t>
            </w:r>
            <w:proofErr w:type="gramEnd"/>
          </w:p>
        </w:tc>
      </w:tr>
    </w:tbl>
    <w:p w:rsidR="009F01C1" w:rsidRDefault="009F01C1">
      <w:pPr>
        <w:ind w:right="0" w:firstLine="0"/>
        <w:rPr>
          <w:b/>
          <w:sz w:val="18"/>
        </w:rPr>
      </w:pPr>
      <w:bookmarkStart w:id="2" w:name="_GoBack"/>
      <w:bookmarkEnd w:id="2"/>
    </w:p>
    <w:p w:rsidR="009F01C1" w:rsidRDefault="009F01C1">
      <w:pPr>
        <w:ind w:right="0" w:firstLine="0"/>
        <w:rPr>
          <w:b/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F01C1" w:rsidRPr="005E5DD9">
        <w:trPr>
          <w:cantSplit/>
        </w:trPr>
        <w:tc>
          <w:tcPr>
            <w:tcW w:w="567" w:type="dxa"/>
          </w:tcPr>
          <w:p w:rsidR="009F01C1" w:rsidRPr="005E5DD9" w:rsidRDefault="009F01C1">
            <w:pPr>
              <w:ind w:right="0" w:firstLine="0"/>
              <w:rPr>
                <w:b/>
                <w:i/>
                <w:sz w:val="22"/>
                <w:szCs w:val="22"/>
              </w:rPr>
            </w:pPr>
            <w:r w:rsidRPr="005E5DD9">
              <w:rPr>
                <w:b/>
                <w:i/>
                <w:sz w:val="22"/>
                <w:szCs w:val="22"/>
              </w:rPr>
              <w:t>Věc:</w:t>
            </w:r>
          </w:p>
        </w:tc>
        <w:tc>
          <w:tcPr>
            <w:tcW w:w="8505" w:type="dxa"/>
          </w:tcPr>
          <w:p w:rsidR="009F01C1" w:rsidRPr="00615EE5" w:rsidRDefault="009F01C1" w:rsidP="00E30D88">
            <w:pPr>
              <w:ind w:right="0" w:firstLine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Oznámení o opravě podzemní telekomunikační sítě Kořenov – Příchovice dle </w:t>
            </w:r>
            <w:r>
              <w:rPr>
                <w:rFonts w:ascii="Arial" w:hAnsi="Arial" w:cs="Arial"/>
                <w:sz w:val="26"/>
                <w:szCs w:val="26"/>
              </w:rPr>
              <w:t>§</w:t>
            </w:r>
            <w:r>
              <w:rPr>
                <w:b/>
                <w:sz w:val="22"/>
                <w:szCs w:val="22"/>
                <w:u w:val="single"/>
              </w:rPr>
              <w:t xml:space="preserve"> 104 odst. 12 zákona č. 127/2005 Sb., o elektronických komunikacích a o změně dalších zákonů.  </w:t>
            </w:r>
          </w:p>
        </w:tc>
      </w:tr>
    </w:tbl>
    <w:p w:rsidR="009F01C1" w:rsidRDefault="009F01C1" w:rsidP="00964973">
      <w:pPr>
        <w:ind w:right="0" w:firstLine="0"/>
        <w:jc w:val="both"/>
        <w:rPr>
          <w:sz w:val="22"/>
          <w:szCs w:val="22"/>
        </w:rPr>
      </w:pPr>
    </w:p>
    <w:p w:rsidR="009F01C1" w:rsidRDefault="009F01C1" w:rsidP="00402DD5">
      <w:pPr>
        <w:jc w:val="both"/>
        <w:rPr>
          <w:sz w:val="22"/>
          <w:szCs w:val="22"/>
        </w:rPr>
      </w:pPr>
      <w:r w:rsidRPr="005E5DD9">
        <w:rPr>
          <w:sz w:val="22"/>
          <w:szCs w:val="22"/>
        </w:rPr>
        <w:t>Dobrý den,</w:t>
      </w:r>
    </w:p>
    <w:p w:rsidR="009F01C1" w:rsidRPr="005E5DD9" w:rsidRDefault="009F01C1" w:rsidP="00402DD5">
      <w:pPr>
        <w:jc w:val="both"/>
        <w:rPr>
          <w:sz w:val="22"/>
          <w:szCs w:val="22"/>
        </w:rPr>
      </w:pPr>
    </w:p>
    <w:p w:rsidR="009F01C1" w:rsidRDefault="009F01C1" w:rsidP="00402DD5">
      <w:pPr>
        <w:jc w:val="both"/>
        <w:rPr>
          <w:sz w:val="22"/>
          <w:szCs w:val="22"/>
        </w:rPr>
      </w:pPr>
      <w:r w:rsidRPr="005E5DD9">
        <w:rPr>
          <w:sz w:val="22"/>
          <w:szCs w:val="22"/>
        </w:rPr>
        <w:t>Naše firma</w:t>
      </w:r>
      <w:r>
        <w:rPr>
          <w:sz w:val="22"/>
          <w:szCs w:val="22"/>
        </w:rPr>
        <w:t>, SITEL</w:t>
      </w:r>
      <w:r w:rsidRPr="005E5DD9">
        <w:rPr>
          <w:sz w:val="22"/>
          <w:szCs w:val="22"/>
        </w:rPr>
        <w:t>, spol. s r.o.</w:t>
      </w:r>
      <w:r>
        <w:rPr>
          <w:sz w:val="22"/>
          <w:szCs w:val="22"/>
        </w:rPr>
        <w:t>,</w:t>
      </w:r>
      <w:r w:rsidRPr="005E5DD9">
        <w:rPr>
          <w:sz w:val="22"/>
          <w:szCs w:val="22"/>
        </w:rPr>
        <w:t xml:space="preserve"> realizuje pro</w:t>
      </w:r>
      <w:r>
        <w:rPr>
          <w:sz w:val="22"/>
          <w:szCs w:val="22"/>
        </w:rPr>
        <w:t xml:space="preserve"> společnost Telefónica</w:t>
      </w:r>
      <w:r w:rsidRPr="005E5DD9">
        <w:rPr>
          <w:sz w:val="22"/>
          <w:szCs w:val="22"/>
        </w:rPr>
        <w:t xml:space="preserve"> Czech Republic, a.s. přípravu a realizaci všech prací a staveb v Ústeckém a Libereckém kraji. </w:t>
      </w:r>
    </w:p>
    <w:p w:rsidR="009F01C1" w:rsidRPr="005E5DD9" w:rsidRDefault="009F01C1" w:rsidP="00402D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důvodu havarijního stavu bude provedena výměna kabelu (oprava podzemní tel. </w:t>
      </w:r>
      <w:proofErr w:type="gramStart"/>
      <w:r>
        <w:rPr>
          <w:sz w:val="22"/>
          <w:szCs w:val="22"/>
        </w:rPr>
        <w:t>sítě)</w:t>
      </w:r>
      <w:r w:rsidRPr="005E5D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Kořenov</w:t>
      </w:r>
      <w:proofErr w:type="gramEnd"/>
      <w:r>
        <w:rPr>
          <w:sz w:val="22"/>
          <w:szCs w:val="22"/>
        </w:rPr>
        <w:t xml:space="preserve"> – Příchovice. Oprava obnáší</w:t>
      </w:r>
      <w:r w:rsidRPr="005E5D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odkrytí </w:t>
      </w:r>
      <w:proofErr w:type="spellStart"/>
      <w:r>
        <w:rPr>
          <w:sz w:val="22"/>
          <w:szCs w:val="22"/>
        </w:rPr>
        <w:t>stávajíci</w:t>
      </w:r>
      <w:proofErr w:type="spellEnd"/>
      <w:r>
        <w:rPr>
          <w:sz w:val="22"/>
          <w:szCs w:val="22"/>
        </w:rPr>
        <w:t xml:space="preserve"> podzemní telekomunikační trasy a provedení opravy.</w:t>
      </w:r>
      <w:r w:rsidRPr="005E5DD9">
        <w:rPr>
          <w:sz w:val="22"/>
          <w:szCs w:val="22"/>
        </w:rPr>
        <w:t xml:space="preserve"> Pro</w:t>
      </w:r>
      <w:r>
        <w:rPr>
          <w:sz w:val="22"/>
          <w:szCs w:val="22"/>
        </w:rPr>
        <w:t xml:space="preserve"> realizaci této stavby je nutné provést zemní výkopové práce na dotčených pozemcích.</w:t>
      </w:r>
      <w:r w:rsidRPr="005E5DD9">
        <w:rPr>
          <w:sz w:val="22"/>
          <w:szCs w:val="22"/>
        </w:rPr>
        <w:t xml:space="preserve"> </w:t>
      </w:r>
    </w:p>
    <w:p w:rsidR="009F01C1" w:rsidRDefault="009F01C1" w:rsidP="00402DD5">
      <w:pPr>
        <w:jc w:val="both"/>
        <w:rPr>
          <w:sz w:val="22"/>
          <w:szCs w:val="22"/>
        </w:rPr>
      </w:pPr>
      <w:r>
        <w:rPr>
          <w:sz w:val="22"/>
          <w:szCs w:val="22"/>
        </w:rPr>
        <w:t>Proto</w:t>
      </w:r>
      <w:r w:rsidRPr="005E5DD9">
        <w:rPr>
          <w:sz w:val="22"/>
          <w:szCs w:val="22"/>
        </w:rPr>
        <w:t xml:space="preserve"> Vám, jako majiteli dotčeného pozemku </w:t>
      </w:r>
      <w:proofErr w:type="spellStart"/>
      <w:proofErr w:type="gramStart"/>
      <w:r w:rsidRPr="005E5DD9">
        <w:rPr>
          <w:sz w:val="22"/>
          <w:szCs w:val="22"/>
        </w:rPr>
        <w:t>parc</w:t>
      </w:r>
      <w:proofErr w:type="gramEnd"/>
      <w:r w:rsidRPr="005E5DD9">
        <w:rPr>
          <w:sz w:val="22"/>
          <w:szCs w:val="22"/>
        </w:rPr>
        <w:t>.</w:t>
      </w:r>
      <w:proofErr w:type="gramStart"/>
      <w:r w:rsidRPr="005E5DD9">
        <w:rPr>
          <w:sz w:val="22"/>
          <w:szCs w:val="22"/>
        </w:rPr>
        <w:t>č</w:t>
      </w:r>
      <w:proofErr w:type="spellEnd"/>
      <w:r w:rsidRPr="005E5DD9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…… 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……..</w:t>
      </w:r>
      <w:r w:rsidRPr="005E5DD9">
        <w:rPr>
          <w:sz w:val="22"/>
          <w:szCs w:val="22"/>
        </w:rPr>
        <w:t xml:space="preserve"> </w:t>
      </w:r>
      <w:r>
        <w:rPr>
          <w:sz w:val="22"/>
          <w:szCs w:val="22"/>
        </w:rPr>
        <w:t>s trasou stávající telekomunikační sítě, tuto skutečnost dopředu oznamujeme</w:t>
      </w:r>
      <w:r w:rsidRPr="005E5DD9">
        <w:rPr>
          <w:sz w:val="22"/>
          <w:szCs w:val="22"/>
        </w:rPr>
        <w:t>. Posíláme Vám katastrální snímek s trasou stávajíc</w:t>
      </w:r>
      <w:r>
        <w:rPr>
          <w:sz w:val="22"/>
          <w:szCs w:val="22"/>
        </w:rPr>
        <w:t>í sítě</w:t>
      </w:r>
      <w:r w:rsidRPr="005E5DD9">
        <w:rPr>
          <w:sz w:val="22"/>
          <w:szCs w:val="22"/>
        </w:rPr>
        <w:t xml:space="preserve">. Veškeré práce budou samozřejmě realizovány na náklady firmy Telefónica Czech Republic, a.s. </w:t>
      </w:r>
    </w:p>
    <w:p w:rsidR="009F01C1" w:rsidRPr="005E5DD9" w:rsidRDefault="009F01C1" w:rsidP="00402DD5">
      <w:pPr>
        <w:jc w:val="both"/>
        <w:rPr>
          <w:sz w:val="22"/>
          <w:szCs w:val="22"/>
        </w:rPr>
      </w:pPr>
      <w:r w:rsidRPr="005E5DD9">
        <w:rPr>
          <w:sz w:val="22"/>
          <w:szCs w:val="22"/>
        </w:rPr>
        <w:t>Při samotné stavbě jsme povinni šetřit co nejvíce Váš majetek a uvést jej bez zbytečného odkladu na vlastní náklad do předchozího či náležitého stavu.</w:t>
      </w:r>
    </w:p>
    <w:p w:rsidR="009F01C1" w:rsidRPr="005E5DD9" w:rsidRDefault="009F01C1" w:rsidP="00402DD5">
      <w:pPr>
        <w:jc w:val="both"/>
        <w:rPr>
          <w:sz w:val="22"/>
          <w:szCs w:val="22"/>
        </w:rPr>
      </w:pPr>
      <w:r>
        <w:rPr>
          <w:sz w:val="22"/>
          <w:szCs w:val="22"/>
        </w:rPr>
        <w:t>Máte-li k opravě</w:t>
      </w:r>
      <w:r w:rsidRPr="005E5DD9">
        <w:rPr>
          <w:sz w:val="22"/>
          <w:szCs w:val="22"/>
        </w:rPr>
        <w:t xml:space="preserve"> jakékoli připomínky, či podněty, neváhejte nás prosím kont</w:t>
      </w:r>
      <w:r>
        <w:rPr>
          <w:sz w:val="22"/>
          <w:szCs w:val="22"/>
        </w:rPr>
        <w:t>aktovat telefonicky (725 448 599</w:t>
      </w:r>
      <w:r w:rsidRPr="005E5DD9">
        <w:rPr>
          <w:sz w:val="22"/>
          <w:szCs w:val="22"/>
        </w:rPr>
        <w:t>), nebo mailem (</w:t>
      </w:r>
      <w:hyperlink r:id="rId9" w:history="1">
        <w:r w:rsidRPr="00324230">
          <w:rPr>
            <w:rStyle w:val="Hypertextovodkaz"/>
            <w:sz w:val="22"/>
            <w:szCs w:val="22"/>
          </w:rPr>
          <w:t>lstribrny@sitel.cz</w:t>
        </w:r>
      </w:hyperlink>
      <w:r w:rsidRPr="005E5DD9">
        <w:rPr>
          <w:sz w:val="22"/>
          <w:szCs w:val="22"/>
        </w:rPr>
        <w:t>). Můžete je také poslat na adresu:</w:t>
      </w:r>
    </w:p>
    <w:p w:rsidR="009F01C1" w:rsidRPr="005E5DD9" w:rsidRDefault="009F01C1" w:rsidP="00964973">
      <w:pPr>
        <w:ind w:right="0" w:firstLine="709"/>
        <w:jc w:val="both"/>
        <w:rPr>
          <w:sz w:val="22"/>
          <w:szCs w:val="22"/>
        </w:rPr>
      </w:pPr>
    </w:p>
    <w:p w:rsidR="009F01C1" w:rsidRDefault="009F01C1" w:rsidP="00964973">
      <w:pPr>
        <w:ind w:right="0" w:firstLine="709"/>
        <w:jc w:val="both"/>
        <w:rPr>
          <w:sz w:val="22"/>
          <w:szCs w:val="22"/>
        </w:rPr>
      </w:pPr>
    </w:p>
    <w:p w:rsidR="009F01C1" w:rsidRPr="005E5DD9" w:rsidRDefault="009F01C1" w:rsidP="00964973">
      <w:pPr>
        <w:ind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SITEL</w:t>
      </w:r>
      <w:r w:rsidRPr="005E5DD9">
        <w:rPr>
          <w:sz w:val="22"/>
          <w:szCs w:val="22"/>
        </w:rPr>
        <w:t>, spol. s r.o.</w:t>
      </w:r>
    </w:p>
    <w:p w:rsidR="009F01C1" w:rsidRPr="005E5DD9" w:rsidRDefault="009F01C1" w:rsidP="00964973">
      <w:pPr>
        <w:ind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Luboš Stříbrný</w:t>
      </w:r>
    </w:p>
    <w:p w:rsidR="009F01C1" w:rsidRPr="005E5DD9" w:rsidRDefault="009F01C1" w:rsidP="00964973">
      <w:pPr>
        <w:ind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Dubice 453</w:t>
      </w:r>
    </w:p>
    <w:p w:rsidR="009F01C1" w:rsidRPr="005E5DD9" w:rsidRDefault="009F01C1" w:rsidP="00964973">
      <w:pPr>
        <w:ind w:righ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463 12</w:t>
      </w:r>
      <w:r w:rsidRPr="005E5DD9">
        <w:rPr>
          <w:sz w:val="22"/>
          <w:szCs w:val="22"/>
        </w:rPr>
        <w:t xml:space="preserve">  </w:t>
      </w:r>
      <w:r>
        <w:rPr>
          <w:sz w:val="22"/>
          <w:szCs w:val="22"/>
        </w:rPr>
        <w:t>Liberec</w:t>
      </w:r>
      <w:proofErr w:type="gramEnd"/>
      <w:r>
        <w:rPr>
          <w:sz w:val="22"/>
          <w:szCs w:val="22"/>
        </w:rPr>
        <w:t xml:space="preserve"> 23</w:t>
      </w:r>
    </w:p>
    <w:p w:rsidR="009F01C1" w:rsidRDefault="009F01C1">
      <w:pPr>
        <w:pStyle w:val="textdopisu"/>
        <w:ind w:firstLine="1418"/>
        <w:rPr>
          <w:sz w:val="22"/>
          <w:szCs w:val="22"/>
        </w:rPr>
      </w:pPr>
    </w:p>
    <w:p w:rsidR="009F01C1" w:rsidRDefault="009F01C1" w:rsidP="00475A1E">
      <w:pPr>
        <w:pStyle w:val="textdopisu"/>
        <w:ind w:firstLine="0"/>
        <w:rPr>
          <w:sz w:val="22"/>
          <w:szCs w:val="22"/>
        </w:rPr>
      </w:pPr>
    </w:p>
    <w:p w:rsidR="009F01C1" w:rsidRPr="005E5DD9" w:rsidRDefault="009F01C1" w:rsidP="00475A1E">
      <w:pPr>
        <w:pStyle w:val="textdopisu"/>
        <w:ind w:firstLine="0"/>
        <w:rPr>
          <w:sz w:val="22"/>
          <w:szCs w:val="22"/>
        </w:rPr>
      </w:pPr>
      <w:r w:rsidRPr="005E5DD9">
        <w:rPr>
          <w:sz w:val="22"/>
          <w:szCs w:val="22"/>
        </w:rPr>
        <w:t>S pozdravem</w:t>
      </w:r>
    </w:p>
    <w:p w:rsidR="009F01C1" w:rsidRDefault="009F01C1">
      <w:pPr>
        <w:pStyle w:val="textdopisu"/>
        <w:ind w:firstLine="1418"/>
        <w:rPr>
          <w:sz w:val="22"/>
          <w:szCs w:val="22"/>
        </w:rPr>
      </w:pPr>
    </w:p>
    <w:p w:rsidR="009F01C1" w:rsidRDefault="009F01C1">
      <w:pPr>
        <w:pStyle w:val="textdopisu"/>
        <w:ind w:firstLine="1418"/>
        <w:rPr>
          <w:sz w:val="22"/>
          <w:szCs w:val="22"/>
        </w:rPr>
      </w:pPr>
    </w:p>
    <w:p w:rsidR="009F01C1" w:rsidRPr="005E5DD9" w:rsidRDefault="009F01C1">
      <w:pPr>
        <w:ind w:left="5103" w:right="567" w:firstLine="0"/>
        <w:jc w:val="center"/>
        <w:rPr>
          <w:sz w:val="22"/>
          <w:szCs w:val="22"/>
        </w:rPr>
      </w:pPr>
      <w:r>
        <w:rPr>
          <w:sz w:val="22"/>
          <w:szCs w:val="22"/>
        </w:rPr>
        <w:t>Luboš Stříbrný</w:t>
      </w:r>
    </w:p>
    <w:p w:rsidR="009F01C1" w:rsidRDefault="009F01C1" w:rsidP="00E14FB1">
      <w:pPr>
        <w:ind w:left="5103" w:right="567" w:firstLine="0"/>
        <w:jc w:val="center"/>
        <w:rPr>
          <w:sz w:val="22"/>
          <w:szCs w:val="22"/>
        </w:rPr>
      </w:pPr>
      <w:r w:rsidRPr="005E5DD9">
        <w:rPr>
          <w:sz w:val="22"/>
          <w:szCs w:val="22"/>
        </w:rPr>
        <w:t>Příprava a realizace staveb</w:t>
      </w:r>
    </w:p>
    <w:p w:rsidR="009F01C1" w:rsidRDefault="009F01C1" w:rsidP="00E14FB1">
      <w:pPr>
        <w:ind w:left="5103" w:right="567" w:firstLine="0"/>
        <w:jc w:val="center"/>
        <w:rPr>
          <w:sz w:val="22"/>
          <w:szCs w:val="22"/>
        </w:rPr>
      </w:pPr>
    </w:p>
    <w:p w:rsidR="009F01C1" w:rsidRPr="005E5DD9" w:rsidRDefault="009F01C1" w:rsidP="00E14FB1">
      <w:pPr>
        <w:ind w:left="5103" w:right="567" w:firstLine="0"/>
        <w:jc w:val="center"/>
        <w:rPr>
          <w:b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4161"/>
      </w:tblGrid>
      <w:tr w:rsidR="009F01C1" w:rsidRPr="005E5DD9" w:rsidTr="00386B2B">
        <w:trPr>
          <w:trHeight w:val="561"/>
        </w:trPr>
        <w:tc>
          <w:tcPr>
            <w:tcW w:w="1382" w:type="dxa"/>
          </w:tcPr>
          <w:p w:rsidR="009F01C1" w:rsidRPr="005E5DD9" w:rsidRDefault="009F01C1">
            <w:pPr>
              <w:numPr>
                <w:ilvl w:val="0"/>
                <w:numId w:val="1"/>
              </w:numPr>
              <w:ind w:right="0"/>
              <w:jc w:val="both"/>
              <w:rPr>
                <w:i/>
                <w:sz w:val="22"/>
                <w:szCs w:val="22"/>
              </w:rPr>
            </w:pPr>
            <w:r w:rsidRPr="005E5DD9">
              <w:rPr>
                <w:i/>
                <w:sz w:val="22"/>
                <w:szCs w:val="22"/>
              </w:rPr>
              <w:t>Přílohy:</w:t>
            </w:r>
          </w:p>
        </w:tc>
        <w:tc>
          <w:tcPr>
            <w:tcW w:w="4161" w:type="dxa"/>
          </w:tcPr>
          <w:p w:rsidR="009F01C1" w:rsidRPr="005E5DD9" w:rsidRDefault="009F01C1">
            <w:pPr>
              <w:ind w:right="0" w:firstLine="0"/>
              <w:jc w:val="both"/>
              <w:rPr>
                <w:sz w:val="22"/>
                <w:szCs w:val="22"/>
              </w:rPr>
            </w:pPr>
            <w:r w:rsidRPr="005E5DD9">
              <w:rPr>
                <w:sz w:val="22"/>
                <w:szCs w:val="22"/>
              </w:rPr>
              <w:t>Snímek katastrální mapy + výpis vlastníka</w:t>
            </w:r>
          </w:p>
        </w:tc>
      </w:tr>
      <w:tr w:rsidR="009F01C1" w:rsidRPr="00402DD5" w:rsidTr="00386B2B">
        <w:trPr>
          <w:trHeight w:val="280"/>
        </w:trPr>
        <w:tc>
          <w:tcPr>
            <w:tcW w:w="1382" w:type="dxa"/>
          </w:tcPr>
          <w:p w:rsidR="009F01C1" w:rsidRPr="00402DD5" w:rsidRDefault="009F01C1" w:rsidP="00386B2B">
            <w:pPr>
              <w:ind w:left="283" w:righ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1" w:type="dxa"/>
          </w:tcPr>
          <w:p w:rsidR="009F01C1" w:rsidRPr="00402DD5" w:rsidRDefault="009F01C1">
            <w:pPr>
              <w:ind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9F01C1" w:rsidRPr="00402DD5" w:rsidRDefault="009F01C1" w:rsidP="00475A1E">
      <w:pPr>
        <w:ind w:right="0" w:firstLine="0"/>
        <w:jc w:val="both"/>
      </w:pPr>
    </w:p>
    <w:sectPr w:rsidR="009F01C1" w:rsidRPr="00402DD5" w:rsidSect="00CB3002">
      <w:headerReference w:type="default" r:id="rId10"/>
      <w:footerReference w:type="default" r:id="rId11"/>
      <w:type w:val="continuous"/>
      <w:pgSz w:w="11907" w:h="16840" w:code="9"/>
      <w:pgMar w:top="1701" w:right="1418" w:bottom="1758" w:left="1418" w:header="284" w:footer="10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0B" w:rsidRDefault="0063670B">
      <w:r>
        <w:separator/>
      </w:r>
    </w:p>
  </w:endnote>
  <w:endnote w:type="continuationSeparator" w:id="0">
    <w:p w:rsidR="0063670B" w:rsidRDefault="0063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1" w:rsidRDefault="009F01C1">
    <w:pPr>
      <w:pStyle w:val="Zpat0"/>
      <w:tabs>
        <w:tab w:val="clear" w:pos="4536"/>
        <w:tab w:val="left" w:pos="0"/>
      </w:tabs>
      <w:ind w:right="0" w:firstLine="0"/>
      <w:rPr>
        <w:i/>
        <w:sz w:val="18"/>
      </w:rPr>
    </w:pPr>
  </w:p>
  <w:p w:rsidR="009F01C1" w:rsidRDefault="009F01C1">
    <w:pPr>
      <w:pStyle w:val="Zpat0"/>
      <w:tabs>
        <w:tab w:val="clear" w:pos="4536"/>
        <w:tab w:val="left" w:pos="0"/>
      </w:tabs>
      <w:ind w:right="0" w:firstLine="0"/>
      <w:rPr>
        <w:i/>
        <w:sz w:val="18"/>
      </w:rPr>
    </w:pPr>
  </w:p>
  <w:p w:rsidR="009F01C1" w:rsidRDefault="0063670B">
    <w:pPr>
      <w:pStyle w:val="Zpat0"/>
      <w:tabs>
        <w:tab w:val="clear" w:pos="4536"/>
        <w:tab w:val="left" w:pos="0"/>
      </w:tabs>
      <w:ind w:right="0" w:firstLine="0"/>
      <w:rPr>
        <w:i/>
        <w:sz w:val="18"/>
      </w:rPr>
    </w:pPr>
    <w:r>
      <w:rPr>
        <w:noProof/>
      </w:rPr>
      <w:pict>
        <v:line id="_x0000_s2055" style="position:absolute;z-index:7;mso-position-horizontal-relative:page;mso-position-vertical-relative:page" from="-14.4pt,756pt" to="612.05pt,756.05pt" o:allowincell="f" strokeweight=".5pt">
          <v:stroke startarrowwidth="narrow" startarrowlength="short" endarrowwidth="narrow" endarrowlength="short"/>
          <w10:wrap anchorx="page" anchory="page"/>
        </v:line>
      </w:pict>
    </w:r>
    <w:r w:rsidR="009F01C1">
      <w:rPr>
        <w:i/>
        <w:sz w:val="18"/>
      </w:rPr>
      <w:t>tel:  267 198 111   fax: 267 198 222</w:t>
    </w:r>
    <w:r w:rsidR="009F01C1">
      <w:rPr>
        <w:i/>
        <w:sz w:val="18"/>
      </w:rPr>
      <w:tab/>
      <w:t xml:space="preserve">bank. </w:t>
    </w:r>
    <w:proofErr w:type="gramStart"/>
    <w:r w:rsidR="009F01C1">
      <w:rPr>
        <w:i/>
        <w:sz w:val="18"/>
      </w:rPr>
      <w:t>spojení</w:t>
    </w:r>
    <w:proofErr w:type="gramEnd"/>
    <w:r w:rsidR="009F01C1">
      <w:rPr>
        <w:i/>
        <w:sz w:val="18"/>
      </w:rPr>
      <w:t xml:space="preserve">: ČSOB Praha 1, </w:t>
    </w:r>
    <w:proofErr w:type="gramStart"/>
    <w:r w:rsidR="009F01C1">
      <w:rPr>
        <w:i/>
        <w:sz w:val="18"/>
      </w:rPr>
      <w:t>č.ú.892803/0300</w:t>
    </w:r>
    <w:proofErr w:type="gramEnd"/>
  </w:p>
  <w:p w:rsidR="009F01C1" w:rsidRDefault="009F01C1">
    <w:pPr>
      <w:pStyle w:val="Zpat0"/>
      <w:tabs>
        <w:tab w:val="clear" w:pos="4536"/>
        <w:tab w:val="left" w:pos="0"/>
      </w:tabs>
      <w:ind w:right="0" w:firstLine="0"/>
      <w:rPr>
        <w:i/>
        <w:sz w:val="18"/>
      </w:rPr>
    </w:pPr>
    <w:r>
      <w:rPr>
        <w:i/>
        <w:sz w:val="18"/>
      </w:rPr>
      <w:t>e-mail: sitel@sitel.cz   web: www.sitel.cz</w:t>
    </w:r>
    <w:r>
      <w:rPr>
        <w:i/>
        <w:sz w:val="18"/>
      </w:rPr>
      <w:tab/>
      <w:t xml:space="preserve">IČO </w:t>
    </w:r>
    <w:proofErr w:type="gramStart"/>
    <w:r>
      <w:rPr>
        <w:i/>
        <w:sz w:val="18"/>
      </w:rPr>
      <w:t>44797320   DIČ</w:t>
    </w:r>
    <w:proofErr w:type="gramEnd"/>
    <w:r>
      <w:rPr>
        <w:i/>
        <w:sz w:val="18"/>
      </w:rPr>
      <w:t xml:space="preserve"> 004-44797320</w:t>
    </w:r>
  </w:p>
  <w:p w:rsidR="009F01C1" w:rsidRDefault="009F01C1">
    <w:pPr>
      <w:pStyle w:val="Zpat0"/>
      <w:tabs>
        <w:tab w:val="clear" w:pos="4536"/>
        <w:tab w:val="left" w:pos="0"/>
      </w:tabs>
      <w:ind w:right="0" w:firstLine="0"/>
    </w:pPr>
    <w:r>
      <w:rPr>
        <w:i/>
        <w:sz w:val="18"/>
      </w:rPr>
      <w:tab/>
    </w:r>
    <w:proofErr w:type="gramStart"/>
    <w:r>
      <w:rPr>
        <w:i/>
        <w:sz w:val="18"/>
      </w:rPr>
      <w:t>spis</w:t>
    </w:r>
    <w:proofErr w:type="gramEnd"/>
    <w:r>
      <w:rPr>
        <w:i/>
        <w:sz w:val="18"/>
      </w:rPr>
      <w:t>.</w:t>
    </w:r>
    <w:proofErr w:type="gramStart"/>
    <w:r>
      <w:rPr>
        <w:i/>
        <w:sz w:val="18"/>
      </w:rPr>
      <w:t>zn.</w:t>
    </w:r>
    <w:proofErr w:type="gramEnd"/>
    <w:r>
      <w:rPr>
        <w:i/>
        <w:sz w:val="18"/>
      </w:rPr>
      <w:t>C.6725 u Městského soudu v Praze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0B" w:rsidRDefault="0063670B">
      <w:r>
        <w:separator/>
      </w:r>
    </w:p>
  </w:footnote>
  <w:footnote w:type="continuationSeparator" w:id="0">
    <w:p w:rsidR="0063670B" w:rsidRDefault="0063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1" w:rsidRDefault="0063670B">
    <w:pPr>
      <w:pStyle w:val="zhlav0"/>
      <w:ind w:left="2041" w:right="-1"/>
      <w:rPr>
        <w:b/>
        <w:caps w:val="0"/>
        <w:spacing w:val="10"/>
        <w:sz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0.9pt;margin-top:24.1pt;width:60.6pt;height:34.35pt;z-index:1;mso-position-horizontal-relative:page;mso-position-vertical-relative:page" o:allowincell="f" filled="f" stroked="f">
          <v:textbox style="mso-rotate-with-shape:t" inset="0,0,0,0">
            <w:txbxContent>
              <w:p w:rsidR="009F01C1" w:rsidRDefault="009F01C1">
                <w:pPr>
                  <w:ind w:right="0" w:firstLine="0"/>
                </w:pPr>
                <w:r w:rsidRPr="00CB3002">
                  <w:object w:dxaOrig="9048" w:dyaOrig="513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5pt;height:30.75pt" o:ole="" fillcolor="window">
                      <v:imagedata r:id="rId1" o:title=""/>
                    </v:shape>
                    <o:OLEObject Type="Embed" ProgID="Word.Picture.8" ShapeID="_x0000_i1025" DrawAspect="Content" ObjectID="_1429598491" r:id="rId2"/>
                  </w:obje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0" style="position:absolute;left:0;text-align:left;z-index:2;mso-position-horizontal-relative:page;mso-position-vertical-relative:page" from="0,85.05pt" to="595.35pt,85.1pt" o:allowincell="f" strokeweight=".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shape id="_x0000_s2051" type="#_x0000_t202" style="position:absolute;left:0;text-align:left;margin-left:70.9pt;margin-top:24.1pt;width:60.6pt;height:34.35pt;z-index:3;mso-position-horizontal-relative:page;mso-position-vertical-relative:page" o:allowincell="f" filled="f" stroked="f">
          <v:textbox style="mso-rotate-with-shape:t" inset="0,0,0,0">
            <w:txbxContent>
              <w:p w:rsidR="009F01C1" w:rsidRDefault="009F01C1">
                <w:pPr>
                  <w:ind w:right="0" w:firstLine="0"/>
                </w:pPr>
                <w:r w:rsidRPr="00CB3002">
                  <w:object w:dxaOrig="9048" w:dyaOrig="5133">
                    <v:shape id="_x0000_i1026" type="#_x0000_t75" style="width:40.5pt;height:30.75pt" o:ole="" fillcolor="window">
                      <v:imagedata r:id="rId1" o:title=""/>
                    </v:shape>
                    <o:OLEObject Type="Embed" ProgID="Word.Picture.8" ShapeID="_x0000_i1026" DrawAspect="Content" ObjectID="_1429598492" r:id="rId3"/>
                  </w:obje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2" style="position:absolute;left:0;text-align:left;z-index:4;mso-position-horizontal-relative:page;mso-position-vertical-relative:page" from="0,85.05pt" to="595.35pt,85.1pt" o:allowincell="f" strokeweight=".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shape id="_x0000_s2053" type="#_x0000_t202" style="position:absolute;left:0;text-align:left;margin-left:70.9pt;margin-top:24.1pt;width:60.6pt;height:34.35pt;z-index:5;mso-position-horizontal-relative:page;mso-position-vertical-relative:page" o:allowincell="f" filled="f" stroked="f">
          <v:textbox style="mso-rotate-with-shape:t" inset="0,0,0,0">
            <w:txbxContent>
              <w:p w:rsidR="009F01C1" w:rsidRDefault="009F01C1">
                <w:pPr>
                  <w:ind w:right="0" w:firstLine="0"/>
                </w:pPr>
                <w:r w:rsidRPr="00CB3002">
                  <w:object w:dxaOrig="9048" w:dyaOrig="5133">
                    <v:shape id="_x0000_i1027" type="#_x0000_t75" style="width:40.5pt;height:30.75pt" o:ole="" fillcolor="window">
                      <v:imagedata r:id="rId1" o:title=""/>
                    </v:shape>
                    <o:OLEObject Type="Embed" ProgID="Word.Picture.8" ShapeID="_x0000_i1027" DrawAspect="Content" ObjectID="_1429598493" r:id="rId4"/>
                  </w:obje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4" style="position:absolute;left:0;text-align:left;z-index:6;mso-position-horizontal-relative:page;mso-position-vertical-relative:page" from="0,85.05pt" to="595.35pt,85.1pt" o:allowincell="f" strokeweight=".5pt">
          <v:stroke startarrowwidth="narrow" startarrowlength="short" endarrowwidth="narrow" endarrowlength="short"/>
          <w10:wrap anchorx="page" anchory="page"/>
        </v:line>
      </w:pict>
    </w:r>
    <w:r w:rsidR="009F01C1">
      <w:rPr>
        <w:b/>
        <w:caps w:val="0"/>
        <w:spacing w:val="10"/>
        <w:sz w:val="22"/>
      </w:rPr>
      <w:t>S I T E L, spol. s r.o.</w:t>
    </w:r>
  </w:p>
  <w:p w:rsidR="009F01C1" w:rsidRDefault="009F01C1">
    <w:pPr>
      <w:pStyle w:val="zhlav2"/>
      <w:spacing w:before="0"/>
      <w:ind w:left="2041" w:right="-1"/>
      <w:rPr>
        <w:b w:val="0"/>
        <w:caps w:val="0"/>
        <w:spacing w:val="-6"/>
        <w:sz w:val="18"/>
      </w:rPr>
    </w:pPr>
    <w:r>
      <w:rPr>
        <w:b w:val="0"/>
        <w:caps w:val="0"/>
        <w:spacing w:val="2"/>
        <w:sz w:val="18"/>
      </w:rPr>
      <w:t>Společnost pro výstavbu integrovaných telekomunikací</w:t>
    </w:r>
  </w:p>
  <w:p w:rsidR="009F01C1" w:rsidRDefault="009F01C1">
    <w:pPr>
      <w:pStyle w:val="Zhlav"/>
      <w:tabs>
        <w:tab w:val="clear" w:pos="4536"/>
        <w:tab w:val="clear" w:pos="9072"/>
      </w:tabs>
      <w:ind w:left="2041" w:right="-1" w:firstLine="0"/>
      <w:rPr>
        <w:b/>
        <w:i/>
        <w:sz w:val="22"/>
      </w:rPr>
    </w:pPr>
    <w:r>
      <w:rPr>
        <w:b/>
        <w:i/>
        <w:sz w:val="22"/>
      </w:rPr>
      <w:t xml:space="preserve">Nad elektrárnou 1526/45, </w:t>
    </w:r>
    <w:proofErr w:type="gramStart"/>
    <w:r>
      <w:rPr>
        <w:b/>
        <w:i/>
        <w:sz w:val="22"/>
      </w:rPr>
      <w:t>106 00  P r a h a  10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F14"/>
    <w:rsid w:val="0001685F"/>
    <w:rsid w:val="000B0913"/>
    <w:rsid w:val="000B636F"/>
    <w:rsid w:val="000C2AE9"/>
    <w:rsid w:val="001023DA"/>
    <w:rsid w:val="00121216"/>
    <w:rsid w:val="00154EAB"/>
    <w:rsid w:val="00157C67"/>
    <w:rsid w:val="00164D5E"/>
    <w:rsid w:val="0021343C"/>
    <w:rsid w:val="00236CD9"/>
    <w:rsid w:val="00242EB7"/>
    <w:rsid w:val="00270022"/>
    <w:rsid w:val="0028268D"/>
    <w:rsid w:val="00290AAD"/>
    <w:rsid w:val="002A4160"/>
    <w:rsid w:val="002A6218"/>
    <w:rsid w:val="002C2BB1"/>
    <w:rsid w:val="002D4226"/>
    <w:rsid w:val="002F4377"/>
    <w:rsid w:val="00321052"/>
    <w:rsid w:val="00324230"/>
    <w:rsid w:val="00331A48"/>
    <w:rsid w:val="00336C3B"/>
    <w:rsid w:val="003712D7"/>
    <w:rsid w:val="00386B2B"/>
    <w:rsid w:val="003E0615"/>
    <w:rsid w:val="00402DD5"/>
    <w:rsid w:val="00432AF2"/>
    <w:rsid w:val="00475A1E"/>
    <w:rsid w:val="0049503A"/>
    <w:rsid w:val="004A78C2"/>
    <w:rsid w:val="005120B8"/>
    <w:rsid w:val="00532DBC"/>
    <w:rsid w:val="0058328A"/>
    <w:rsid w:val="005B4F0E"/>
    <w:rsid w:val="005E5DD9"/>
    <w:rsid w:val="005F0794"/>
    <w:rsid w:val="005F4852"/>
    <w:rsid w:val="00615EE5"/>
    <w:rsid w:val="00623DB1"/>
    <w:rsid w:val="0063670B"/>
    <w:rsid w:val="00651C16"/>
    <w:rsid w:val="00667EF4"/>
    <w:rsid w:val="00671309"/>
    <w:rsid w:val="00681B7E"/>
    <w:rsid w:val="00685BDF"/>
    <w:rsid w:val="006B0796"/>
    <w:rsid w:val="006C2687"/>
    <w:rsid w:val="0070023A"/>
    <w:rsid w:val="00771BA6"/>
    <w:rsid w:val="007905AF"/>
    <w:rsid w:val="007943CA"/>
    <w:rsid w:val="007D733C"/>
    <w:rsid w:val="007F6643"/>
    <w:rsid w:val="008202F5"/>
    <w:rsid w:val="0082522A"/>
    <w:rsid w:val="00836337"/>
    <w:rsid w:val="00864B91"/>
    <w:rsid w:val="00913075"/>
    <w:rsid w:val="00924FAD"/>
    <w:rsid w:val="00932BA6"/>
    <w:rsid w:val="009479E4"/>
    <w:rsid w:val="00964973"/>
    <w:rsid w:val="00964C23"/>
    <w:rsid w:val="009F01C1"/>
    <w:rsid w:val="009F039C"/>
    <w:rsid w:val="00A248C6"/>
    <w:rsid w:val="00A4371A"/>
    <w:rsid w:val="00A52480"/>
    <w:rsid w:val="00A815E7"/>
    <w:rsid w:val="00AA31D4"/>
    <w:rsid w:val="00AA71B5"/>
    <w:rsid w:val="00AD30A6"/>
    <w:rsid w:val="00AD56EA"/>
    <w:rsid w:val="00B06FE8"/>
    <w:rsid w:val="00B21EC1"/>
    <w:rsid w:val="00B31334"/>
    <w:rsid w:val="00B33F14"/>
    <w:rsid w:val="00B36DB7"/>
    <w:rsid w:val="00B3715F"/>
    <w:rsid w:val="00B4573D"/>
    <w:rsid w:val="00B61BB7"/>
    <w:rsid w:val="00B734D9"/>
    <w:rsid w:val="00B7599F"/>
    <w:rsid w:val="00B814ED"/>
    <w:rsid w:val="00B97EFF"/>
    <w:rsid w:val="00BC40F4"/>
    <w:rsid w:val="00C20497"/>
    <w:rsid w:val="00C4285C"/>
    <w:rsid w:val="00C935B7"/>
    <w:rsid w:val="00CB3002"/>
    <w:rsid w:val="00CD4BD7"/>
    <w:rsid w:val="00CE6384"/>
    <w:rsid w:val="00CF218A"/>
    <w:rsid w:val="00D10827"/>
    <w:rsid w:val="00D1122A"/>
    <w:rsid w:val="00D41364"/>
    <w:rsid w:val="00D844DD"/>
    <w:rsid w:val="00D90216"/>
    <w:rsid w:val="00DD0F84"/>
    <w:rsid w:val="00E00701"/>
    <w:rsid w:val="00E14FB1"/>
    <w:rsid w:val="00E30D88"/>
    <w:rsid w:val="00E44621"/>
    <w:rsid w:val="00E76407"/>
    <w:rsid w:val="00E822FB"/>
    <w:rsid w:val="00E86CC7"/>
    <w:rsid w:val="00E90E9F"/>
    <w:rsid w:val="00EC5457"/>
    <w:rsid w:val="00EF695E"/>
    <w:rsid w:val="00F04B58"/>
    <w:rsid w:val="00F41140"/>
    <w:rsid w:val="00F50791"/>
    <w:rsid w:val="00F52EB0"/>
    <w:rsid w:val="00F74A3E"/>
    <w:rsid w:val="00F76B49"/>
    <w:rsid w:val="00F81C7A"/>
    <w:rsid w:val="00F86FF1"/>
    <w:rsid w:val="00FB0513"/>
    <w:rsid w:val="00FC3A53"/>
    <w:rsid w:val="00FE2558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002"/>
    <w:pPr>
      <w:ind w:right="284" w:firstLine="567"/>
    </w:pPr>
  </w:style>
  <w:style w:type="paragraph" w:styleId="Nadpis1">
    <w:name w:val="heading 1"/>
    <w:basedOn w:val="Normln"/>
    <w:next w:val="Normln"/>
    <w:link w:val="Nadpis1Char"/>
    <w:uiPriority w:val="99"/>
    <w:qFormat/>
    <w:rsid w:val="00CB3002"/>
    <w:pPr>
      <w:keepNext/>
      <w:spacing w:before="480"/>
      <w:ind w:left="3544" w:right="0" w:firstLine="709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1C7A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CB30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F81C7A"/>
    <w:rPr>
      <w:rFonts w:cs="Times New Roman"/>
      <w:sz w:val="20"/>
      <w:szCs w:val="20"/>
    </w:rPr>
  </w:style>
  <w:style w:type="paragraph" w:customStyle="1" w:styleId="zpat">
    <w:name w:val="zápatí"/>
    <w:basedOn w:val="Normln"/>
    <w:uiPriority w:val="99"/>
    <w:rsid w:val="00CB3002"/>
    <w:pPr>
      <w:ind w:right="-992" w:firstLine="0"/>
    </w:pPr>
    <w:rPr>
      <w:i/>
      <w:sz w:val="16"/>
    </w:rPr>
  </w:style>
  <w:style w:type="paragraph" w:customStyle="1" w:styleId="zhlav0">
    <w:name w:val="záhlaví"/>
    <w:basedOn w:val="Normln"/>
    <w:uiPriority w:val="99"/>
    <w:rsid w:val="00CB3002"/>
    <w:pPr>
      <w:spacing w:before="198"/>
      <w:ind w:left="1474" w:right="-992" w:firstLine="0"/>
    </w:pPr>
    <w:rPr>
      <w:i/>
      <w:caps/>
    </w:rPr>
  </w:style>
  <w:style w:type="paragraph" w:customStyle="1" w:styleId="Adresa">
    <w:name w:val="Adresa"/>
    <w:basedOn w:val="Normln"/>
    <w:uiPriority w:val="99"/>
    <w:rsid w:val="00CB3002"/>
    <w:pPr>
      <w:framePr w:w="4706" w:h="2098" w:hSpace="142" w:vSpace="142" w:wrap="notBeside" w:vAnchor="page" w:hAnchor="page" w:x="6068" w:y="2723" w:anchorLock="1"/>
      <w:suppressAutoHyphens/>
      <w:spacing w:line="360" w:lineRule="auto"/>
      <w:ind w:left="567" w:firstLine="0"/>
    </w:pPr>
    <w:rPr>
      <w:sz w:val="24"/>
    </w:rPr>
  </w:style>
  <w:style w:type="paragraph" w:customStyle="1" w:styleId="vyizuje">
    <w:name w:val="vyřizuje"/>
    <w:basedOn w:val="Normln"/>
    <w:uiPriority w:val="99"/>
    <w:rsid w:val="00CB3002"/>
    <w:pPr>
      <w:framePr w:w="9901" w:h="431" w:wrap="notBeside" w:vAnchor="page" w:hAnchor="page" w:x="1419" w:y="561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268"/>
        <w:tab w:val="left" w:pos="4536"/>
        <w:tab w:val="left" w:pos="8222"/>
      </w:tabs>
      <w:ind w:firstLine="0"/>
    </w:pPr>
    <w:rPr>
      <w:i/>
      <w:sz w:val="16"/>
    </w:rPr>
  </w:style>
  <w:style w:type="paragraph" w:customStyle="1" w:styleId="textdopisu">
    <w:name w:val="text dopisu"/>
    <w:basedOn w:val="Normln"/>
    <w:uiPriority w:val="99"/>
    <w:rsid w:val="00CB3002"/>
    <w:pPr>
      <w:ind w:right="0" w:firstLine="709"/>
      <w:jc w:val="both"/>
    </w:pPr>
    <w:rPr>
      <w:sz w:val="24"/>
    </w:rPr>
  </w:style>
  <w:style w:type="paragraph" w:customStyle="1" w:styleId="zhlav2">
    <w:name w:val="záhlaví_2"/>
    <w:basedOn w:val="zhlav0"/>
    <w:uiPriority w:val="99"/>
    <w:rsid w:val="00CB3002"/>
    <w:pPr>
      <w:spacing w:before="360"/>
    </w:pPr>
    <w:rPr>
      <w:b/>
    </w:rPr>
  </w:style>
  <w:style w:type="paragraph" w:customStyle="1" w:styleId="vc">
    <w:name w:val="věc"/>
    <w:basedOn w:val="Normln"/>
    <w:uiPriority w:val="99"/>
    <w:rsid w:val="00CB3002"/>
    <w:pPr>
      <w:framePr w:w="9526" w:h="577" w:wrap="auto" w:vAnchor="page" w:hAnchor="page" w:x="1419" w:y="605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i/>
      <w:sz w:val="16"/>
    </w:rPr>
  </w:style>
  <w:style w:type="paragraph" w:styleId="Zpat0">
    <w:name w:val="footer"/>
    <w:basedOn w:val="Normln"/>
    <w:link w:val="ZpatChar"/>
    <w:uiPriority w:val="99"/>
    <w:rsid w:val="00CB30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0"/>
    <w:uiPriority w:val="99"/>
    <w:semiHidden/>
    <w:locked/>
    <w:rsid w:val="00F81C7A"/>
    <w:rPr>
      <w:rFonts w:cs="Times New Roman"/>
      <w:sz w:val="20"/>
      <w:szCs w:val="20"/>
    </w:rPr>
  </w:style>
  <w:style w:type="character" w:styleId="slostrnky">
    <w:name w:val="page number"/>
    <w:uiPriority w:val="99"/>
    <w:rsid w:val="00CB300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36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81C7A"/>
    <w:rPr>
      <w:rFonts w:cs="Times New Roman"/>
      <w:sz w:val="2"/>
    </w:rPr>
  </w:style>
  <w:style w:type="paragraph" w:customStyle="1" w:styleId="BodyText">
    <w:name w:val="BodyText"/>
    <w:basedOn w:val="Normln"/>
    <w:uiPriority w:val="99"/>
    <w:rsid w:val="00F50791"/>
    <w:pPr>
      <w:spacing w:line="320" w:lineRule="exact"/>
      <w:ind w:right="0" w:firstLine="0"/>
    </w:pPr>
    <w:rPr>
      <w:sz w:val="24"/>
    </w:rPr>
  </w:style>
  <w:style w:type="character" w:styleId="Hypertextovodkaz">
    <w:name w:val="Hyperlink"/>
    <w:uiPriority w:val="99"/>
    <w:rsid w:val="00E14F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tribrny@site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234</Words>
  <Characters>1381</Characters>
  <Application>Microsoft Office Word</Application>
  <DocSecurity>0</DocSecurity>
  <Lines>11</Lines>
  <Paragraphs>3</Paragraphs>
  <ScaleCrop>false</ScaleCrop>
  <Company>Sitel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šablona pro Sitel Prahu</dc:title>
  <dc:subject>šablona dopisu pro Sitel Prahu</dc:subject>
  <dc:creator>Lenka Holanová</dc:creator>
  <cp:keywords/>
  <dc:description/>
  <cp:lastModifiedBy>Šimůnek Josef 10109</cp:lastModifiedBy>
  <cp:revision>18</cp:revision>
  <cp:lastPrinted>2013-02-13T08:53:00Z</cp:lastPrinted>
  <dcterms:created xsi:type="dcterms:W3CDTF">2013-02-13T11:34:00Z</dcterms:created>
  <dcterms:modified xsi:type="dcterms:W3CDTF">2013-05-09T07:55:00Z</dcterms:modified>
</cp:coreProperties>
</file>